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A305B0" w:rsidP="00F37AEB">
      <w:pPr>
        <w:pStyle w:val="Header"/>
        <w:tabs>
          <w:tab w:val="clear" w:pos="4536"/>
          <w:tab w:val="clear" w:pos="9072"/>
        </w:tabs>
        <w:spacing w:after="200" w:line="276" w:lineRule="auto"/>
        <w:rPr>
          <w:noProof/>
        </w:rPr>
      </w:pPr>
    </w:p>
    <w:p w:rsidR="00337F7E" w:rsidRDefault="00AD36E9" w:rsidP="00337F7E">
      <w:pPr>
        <w:pStyle w:val="NoSpacing"/>
        <w:rPr>
          <w:b/>
          <w:sz w:val="28"/>
          <w:szCs w:val="28"/>
        </w:rPr>
      </w:pPr>
      <w:r w:rsidRPr="00AD36E9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97167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0C"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>
        <w:rPr>
          <w:b/>
          <w:sz w:val="28"/>
          <w:szCs w:val="28"/>
        </w:rPr>
        <w:t>Donderdag 19 januari</w:t>
      </w:r>
      <w:r w:rsidR="00215B15">
        <w:rPr>
          <w:b/>
          <w:sz w:val="28"/>
          <w:szCs w:val="28"/>
        </w:rPr>
        <w:t xml:space="preserve"> 2017</w:t>
      </w:r>
    </w:p>
    <w:p w:rsidR="00337F7E" w:rsidRPr="00373374" w:rsidRDefault="00215B15" w:rsidP="00337F7E">
      <w:pPr>
        <w:pStyle w:val="NoSpacing"/>
        <w:rPr>
          <w:rFonts w:ascii="Calibri" w:hAnsi="Calibri"/>
        </w:rPr>
      </w:pPr>
      <w:r>
        <w:rPr>
          <w:b/>
          <w:sz w:val="28"/>
          <w:szCs w:val="28"/>
        </w:rPr>
        <w:t>Tijdstip: 09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12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786E6C">
        <w:rPr>
          <w:b/>
          <w:sz w:val="28"/>
          <w:szCs w:val="28"/>
        </w:rPr>
        <w:t xml:space="preserve">Bestuurskantoor </w:t>
      </w:r>
      <w:r w:rsidR="00AD36E9">
        <w:rPr>
          <w:b/>
          <w:sz w:val="28"/>
          <w:szCs w:val="28"/>
        </w:rPr>
        <w:t>Alphascholengroep</w:t>
      </w:r>
      <w:r w:rsidR="00A36E79">
        <w:rPr>
          <w:b/>
          <w:sz w:val="28"/>
          <w:szCs w:val="28"/>
        </w:rPr>
        <w:t xml:space="preserve"> Goes</w:t>
      </w:r>
      <w:r w:rsidR="000C433B">
        <w:rPr>
          <w:b/>
          <w:sz w:val="28"/>
          <w:szCs w:val="28"/>
        </w:rPr>
        <w:br/>
      </w:r>
      <w:r w:rsidR="000C433B">
        <w:t>Stationspark 47, 4462 DZ  Goes</w:t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482AE7" w:rsidRDefault="00310D4F" w:rsidP="00482AE7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</w:t>
      </w:r>
      <w:r w:rsidR="00AD36E9">
        <w:rPr>
          <w:b/>
          <w:sz w:val="28"/>
          <w:szCs w:val="28"/>
        </w:rPr>
        <w:t xml:space="preserve"> 12 december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86E6C">
        <w:t>Verslagen staan</w:t>
      </w:r>
      <w:r w:rsidR="007E6ECF" w:rsidRPr="007E6ECF">
        <w:t xml:space="preserve"> op </w:t>
      </w:r>
      <w:r w:rsidR="00AD4B67">
        <w:t>de Wiki</w:t>
      </w:r>
      <w:r w:rsidR="00A474AE">
        <w:t xml:space="preserve"> onder Programmagroep/Project results and </w:t>
      </w:r>
      <w:r w:rsidR="004A576A">
        <w:t>process/A</w:t>
      </w:r>
      <w:r w:rsidR="00A474AE">
        <w:t>anpak</w:t>
      </w:r>
      <w:r w:rsidR="005438F7">
        <w:br/>
      </w:r>
    </w:p>
    <w:p w:rsidR="000329DD" w:rsidRPr="00215B15" w:rsidRDefault="00AD36E9" w:rsidP="002A7314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Terugblik op bespreking “Van eiland naar wijland”. </w:t>
      </w:r>
      <w:r>
        <w:t>(10 minuten)</w:t>
      </w:r>
      <w:r>
        <w:rPr>
          <w:b/>
          <w:sz w:val="28"/>
          <w:szCs w:val="28"/>
        </w:rPr>
        <w:br/>
      </w:r>
      <w:r>
        <w:t>we waren enthousiast en hadden voornemens. Wat heeft het gevoel van ‘wij-land</w:t>
      </w:r>
      <w:r w:rsidR="00B26ADC">
        <w:t>’</w:t>
      </w:r>
      <w:r>
        <w:t xml:space="preserve"> met je gedaan? Hoe heb je er vorm aan kunnen geven? </w:t>
      </w:r>
      <w:r>
        <w:br/>
      </w:r>
    </w:p>
    <w:p w:rsidR="00EB426B" w:rsidRPr="00EB426B" w:rsidRDefault="00615038" w:rsidP="00EB426B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</w:t>
      </w:r>
      <w:r w:rsidR="00DB6BE4" w:rsidRPr="007E6ECF">
        <w:rPr>
          <w:rFonts w:ascii="Calibri" w:hAnsi="Calibri"/>
        </w:rPr>
        <w:t>5 minuten)</w:t>
      </w:r>
      <w:r w:rsidR="00B26ADC">
        <w:rPr>
          <w:rFonts w:ascii="Calibri" w:hAnsi="Calibri"/>
        </w:rPr>
        <w:br/>
        <w:t>-laatste ontwikkelingen rondom aspirant opleidingsschool</w:t>
      </w:r>
      <w:r w:rsidR="00EB426B">
        <w:rPr>
          <w:rFonts w:ascii="Calibri" w:hAnsi="Calibri"/>
        </w:rPr>
        <w:br/>
        <w:t>-</w:t>
      </w:r>
      <w:r w:rsidR="00C4226E">
        <w:t xml:space="preserve">jaarlijks congres opleidingsscholen op 31 mei: </w:t>
      </w:r>
      <w:r w:rsidR="00EB426B">
        <w:t xml:space="preserve"> </w:t>
      </w:r>
      <w:hyperlink r:id="rId9" w:history="1">
        <w:r w:rsidR="00EB426B" w:rsidRPr="00AD090D">
          <w:rPr>
            <w:rStyle w:val="Hyperlink"/>
            <w:rFonts w:ascii="Calibri" w:hAnsi="Calibri"/>
          </w:rPr>
          <w:t>http://www.steunpuntopleidingsscholen.nl/agenda/</w:t>
        </w:r>
      </w:hyperlink>
    </w:p>
    <w:p w:rsidR="00AC776B" w:rsidRPr="00AC776B" w:rsidRDefault="00AC776B" w:rsidP="00EB426B">
      <w:pPr>
        <w:pStyle w:val="NoSpacing"/>
        <w:rPr>
          <w:b/>
          <w:sz w:val="28"/>
          <w:szCs w:val="28"/>
        </w:rPr>
      </w:pPr>
    </w:p>
    <w:p w:rsidR="00D679AE" w:rsidRPr="00D679AE" w:rsidRDefault="001F6971" w:rsidP="00AC776B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AC776B">
        <w:rPr>
          <w:b/>
          <w:sz w:val="28"/>
          <w:szCs w:val="28"/>
        </w:rPr>
        <w:t xml:space="preserve">Visie op opleiden en professionaliseren </w:t>
      </w:r>
      <w:r>
        <w:t>(90 minuten)</w:t>
      </w:r>
      <w:r w:rsidR="00215B15">
        <w:br/>
      </w:r>
      <w:r w:rsidR="00215B15" w:rsidRPr="00215B15">
        <w:rPr>
          <w:i/>
        </w:rPr>
        <w:t>Bedoeling van dit agendapunt</w:t>
      </w:r>
      <w:r w:rsidR="00215B15">
        <w:t>:</w:t>
      </w:r>
      <w:r w:rsidR="00215B15">
        <w:br/>
        <w:t>-valideren van gespreksvorm over visie</w:t>
      </w:r>
      <w:r w:rsidR="00215B15">
        <w:br/>
        <w:t>-inspiratie voor programmagroep-leden om visie te bespreken met andere stakeholders.</w:t>
      </w:r>
      <w:r w:rsidR="00215B15">
        <w:br/>
        <w:t>-kennisnemen en aanscherpen van visie op inhoud.</w:t>
      </w:r>
      <w:r w:rsidR="00215B15">
        <w:br/>
      </w:r>
      <w:r w:rsidR="00AC776B">
        <w:br/>
      </w:r>
      <w:r w:rsidR="00215B15">
        <w:t>N</w:t>
      </w:r>
      <w:r w:rsidR="00AC776B">
        <w:t>agestuurd/meegestuurd wordt visiestuk. Dit gebruiken ter voorbereiding.</w:t>
      </w:r>
      <w:r w:rsidR="00215B15">
        <w:br/>
      </w:r>
      <w:r w:rsidR="00AC776B">
        <w:br/>
      </w:r>
      <w:r w:rsidR="00215B15">
        <w:rPr>
          <w:i/>
        </w:rPr>
        <w:t>T</w:t>
      </w:r>
      <w:r w:rsidR="00AC776B" w:rsidRPr="00215B15">
        <w:rPr>
          <w:i/>
        </w:rPr>
        <w:t>er toelichting</w:t>
      </w:r>
      <w:r w:rsidR="00AC776B">
        <w:t>: het visiestuk is onderlegger voor concretisering</w:t>
      </w:r>
      <w:r w:rsidR="00215B15">
        <w:t xml:space="preserve"> programma doelen m.b.t.</w:t>
      </w:r>
      <w:r w:rsidR="00AC776B">
        <w:t xml:space="preserve"> initiële/post initiële programma en kennisdeling</w:t>
      </w:r>
      <w:r w:rsidR="00215B15">
        <w:t>/borging</w:t>
      </w:r>
    </w:p>
    <w:p w:rsidR="00215B15" w:rsidRDefault="00215B15" w:rsidP="00215B15">
      <w:pPr>
        <w:pStyle w:val="NoSpacing"/>
        <w:ind w:left="643"/>
      </w:pPr>
      <w:r>
        <w:t>Een visie is belangrijk als fundament van strategie en activiteiten en tegelijkertijd krijgt visie al vorm in ons huidige handelen.</w:t>
      </w:r>
    </w:p>
    <w:p w:rsidR="00C4226E" w:rsidRDefault="00491037" w:rsidP="00215B15">
      <w:pPr>
        <w:pStyle w:val="NoSpacing"/>
        <w:ind w:left="643"/>
      </w:pPr>
      <w:r>
        <w:t>We beginnen het gesprek over de visie met dat laatste.</w:t>
      </w:r>
      <w:r w:rsidR="00D925C4">
        <w:br/>
      </w:r>
    </w:p>
    <w:p w:rsidR="00C4226E" w:rsidRDefault="00C4226E" w:rsidP="00215B15">
      <w:pPr>
        <w:pStyle w:val="NoSpacing"/>
        <w:ind w:left="643"/>
      </w:pPr>
    </w:p>
    <w:p w:rsidR="001F6971" w:rsidRPr="001F6971" w:rsidRDefault="00215B15" w:rsidP="00215B15">
      <w:pPr>
        <w:pStyle w:val="NoSpacing"/>
        <w:ind w:left="643"/>
      </w:pPr>
      <w:r>
        <w:lastRenderedPageBreak/>
        <w:br/>
      </w:r>
      <w:r w:rsidR="00491037" w:rsidRPr="00491037">
        <w:rPr>
          <w:b/>
          <w:sz w:val="28"/>
          <w:szCs w:val="28"/>
        </w:rPr>
        <w:t>5a:</w:t>
      </w:r>
      <w:r>
        <w:br/>
      </w:r>
      <w:r w:rsidR="00D925C4" w:rsidRPr="00D925C4">
        <w:rPr>
          <w:color w:val="C00000"/>
        </w:rPr>
        <w:t>Voorbereiding</w:t>
      </w:r>
      <w:r w:rsidR="00D925C4">
        <w:t>: i</w:t>
      </w:r>
      <w:r>
        <w:t xml:space="preserve">edere themawerkgroep </w:t>
      </w:r>
      <w:r w:rsidR="00491037">
        <w:t>geeft in één minuut een korte reactie op de volgende vraag:</w:t>
      </w:r>
    </w:p>
    <w:p w:rsidR="001F6971" w:rsidRPr="001F6971" w:rsidRDefault="001F6971" w:rsidP="00491037">
      <w:pPr>
        <w:spacing w:after="0" w:line="240" w:lineRule="auto"/>
        <w:ind w:left="643"/>
        <w:rPr>
          <w:rFonts w:ascii="Calibri" w:eastAsia="Calibri" w:hAnsi="Calibri" w:cs="Times New Roman"/>
          <w:i/>
          <w:iCs/>
          <w:color w:val="C00000"/>
          <w:lang w:eastAsia="en-US"/>
        </w:rPr>
      </w:pPr>
      <w:r w:rsidRPr="001F6971">
        <w:rPr>
          <w:rFonts w:ascii="Calibri" w:eastAsia="Calibri" w:hAnsi="Calibri" w:cs="Times New Roman"/>
          <w:i/>
          <w:iCs/>
          <w:color w:val="C00000"/>
          <w:lang w:eastAsia="en-US"/>
        </w:rPr>
        <w:t xml:space="preserve">Waar ben je trots op en wil je wel met anderen delen? </w:t>
      </w:r>
    </w:p>
    <w:p w:rsidR="001F6971" w:rsidRDefault="001F6971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 w:rsidRPr="001F6971">
        <w:rPr>
          <w:rFonts w:ascii="Calibri" w:eastAsia="Calibri" w:hAnsi="Calibri" w:cs="Times New Roman"/>
          <w:u w:val="single"/>
          <w:lang w:eastAsia="en-US"/>
        </w:rPr>
        <w:t>Wat:</w:t>
      </w:r>
      <w:r w:rsidRPr="001F6971">
        <w:rPr>
          <w:rFonts w:ascii="Calibri" w:eastAsia="Calibri" w:hAnsi="Calibri" w:cs="Times New Roman"/>
          <w:lang w:eastAsia="en-US"/>
        </w:rPr>
        <w:t xml:space="preserve"> Vertel iets over een opbrengst/product of proces/inzicht uit bijvoorbeeld een activiteit uit het jaarplan, ervaring in de werkgroep of PLG-resultaat waar je erg trots op bent</w:t>
      </w:r>
      <w:r w:rsidR="00491037">
        <w:rPr>
          <w:rFonts w:ascii="Calibri" w:eastAsia="Calibri" w:hAnsi="Calibri" w:cs="Times New Roman"/>
          <w:lang w:eastAsia="en-US"/>
        </w:rPr>
        <w:t>.</w:t>
      </w:r>
    </w:p>
    <w:p w:rsidR="00491037" w:rsidRDefault="00491037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</w:p>
    <w:p w:rsidR="00C71045" w:rsidRDefault="00491037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 w:rsidRPr="00491037">
        <w:rPr>
          <w:rFonts w:ascii="Calibri" w:eastAsia="Calibri" w:hAnsi="Calibri" w:cs="Times New Roman"/>
          <w:b/>
          <w:sz w:val="28"/>
          <w:szCs w:val="28"/>
          <w:lang w:eastAsia="en-US"/>
        </w:rPr>
        <w:t>5b:</w:t>
      </w:r>
      <w:r w:rsidR="00D925C4">
        <w:rPr>
          <w:rFonts w:ascii="Calibri" w:eastAsia="Calibri" w:hAnsi="Calibri" w:cs="Times New Roman"/>
          <w:b/>
          <w:sz w:val="28"/>
          <w:szCs w:val="28"/>
          <w:lang w:eastAsia="en-US"/>
        </w:rPr>
        <w:br/>
      </w:r>
      <w:r w:rsidR="00D925C4" w:rsidRPr="00EB426B">
        <w:rPr>
          <w:rFonts w:ascii="Calibri" w:eastAsia="Calibri" w:hAnsi="Calibri" w:cs="Times New Roman"/>
          <w:b/>
          <w:color w:val="C00000"/>
          <w:lang w:eastAsia="en-US"/>
        </w:rPr>
        <w:t>Voorbereiding:</w:t>
      </w:r>
      <w:r w:rsidR="00EB426B">
        <w:rPr>
          <w:rFonts w:ascii="Calibri" w:eastAsia="Calibri" w:hAnsi="Calibri" w:cs="Times New Roman"/>
          <w:b/>
          <w:color w:val="C00000"/>
          <w:lang w:eastAsia="en-US"/>
        </w:rPr>
        <w:t xml:space="preserve"> </w:t>
      </w:r>
      <w:r w:rsidR="00EB426B" w:rsidRP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>(dus voorafgaand aan de program</w:t>
      </w:r>
      <w:r w:rsid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>ma</w:t>
      </w:r>
      <w:r w:rsidR="00EB426B" w:rsidRP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 xml:space="preserve"> groep bijeenkomst</w:t>
      </w:r>
      <w:r w:rsidR="00EB426B" w:rsidRP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sym w:font="Wingdings" w:char="F04A"/>
      </w:r>
      <w:r w:rsidR="00EB426B">
        <w:rPr>
          <w:rFonts w:ascii="Calibri" w:eastAsia="Calibri" w:hAnsi="Calibri" w:cs="Times New Roman"/>
          <w:i/>
          <w:color w:val="C00000"/>
          <w:sz w:val="18"/>
          <w:szCs w:val="18"/>
          <w:lang w:eastAsia="en-US"/>
        </w:rPr>
        <w:t>)</w:t>
      </w:r>
      <w:r w:rsidR="00D925C4" w:rsidRPr="00EB426B">
        <w:rPr>
          <w:rFonts w:ascii="Calibri" w:eastAsia="Calibri" w:hAnsi="Calibri" w:cs="Times New Roman"/>
          <w:color w:val="C00000"/>
          <w:lang w:eastAsia="en-US"/>
        </w:rPr>
        <w:br/>
      </w:r>
      <w:r w:rsidR="00D925C4">
        <w:rPr>
          <w:rFonts w:ascii="Calibri" w:eastAsia="Calibri" w:hAnsi="Calibri" w:cs="Times New Roman"/>
          <w:color w:val="C00000"/>
          <w:lang w:eastAsia="en-US"/>
        </w:rPr>
        <w:t>-noem (drie) aspecten die jou aanspreken in de visie</w:t>
      </w:r>
      <w:r w:rsidR="00EB426B">
        <w:rPr>
          <w:rFonts w:ascii="Calibri" w:eastAsia="Calibri" w:hAnsi="Calibri" w:cs="Times New Roman"/>
          <w:color w:val="C00000"/>
          <w:lang w:eastAsia="en-US"/>
        </w:rPr>
        <w:t>.</w:t>
      </w:r>
      <w:r w:rsidR="00D925C4">
        <w:rPr>
          <w:rFonts w:ascii="Calibri" w:eastAsia="Calibri" w:hAnsi="Calibri" w:cs="Times New Roman"/>
          <w:color w:val="C00000"/>
          <w:lang w:eastAsia="en-US"/>
        </w:rPr>
        <w:t xml:space="preserve"> 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c.q. die overeen komen met jouw visie op opleiden en professionaliseren. Benoem argumenten.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 w:rsidRPr="00D925C4">
        <w:rPr>
          <w:rFonts w:ascii="Calibri" w:eastAsia="Calibri" w:hAnsi="Calibri" w:cs="Times New Roman"/>
          <w:color w:val="C00000"/>
          <w:lang w:eastAsia="en-US"/>
        </w:rPr>
        <w:t>-</w:t>
      </w:r>
      <w:r>
        <w:rPr>
          <w:rFonts w:ascii="Calibri" w:eastAsia="Calibri" w:hAnsi="Calibri" w:cs="Times New Roman"/>
          <w:color w:val="C00000"/>
          <w:lang w:eastAsia="en-US"/>
        </w:rPr>
        <w:t>wat mis je nog?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-wat wil je aanscherpen?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-wat spreekt je minder aan?</w:t>
      </w:r>
    </w:p>
    <w:p w:rsidR="00D925C4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color w:val="C00000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-noem eigen praktijkvoorbeelden van deze visie</w:t>
      </w:r>
      <w:r w:rsidR="00EB426B">
        <w:rPr>
          <w:rFonts w:ascii="Calibri" w:eastAsia="Calibri" w:hAnsi="Calibri" w:cs="Times New Roman"/>
          <w:color w:val="C00000"/>
          <w:lang w:eastAsia="en-US"/>
        </w:rPr>
        <w:t>.</w:t>
      </w:r>
      <w:r>
        <w:rPr>
          <w:rFonts w:ascii="Calibri" w:eastAsia="Calibri" w:hAnsi="Calibri" w:cs="Times New Roman"/>
          <w:color w:val="C00000"/>
          <w:lang w:eastAsia="en-US"/>
        </w:rPr>
        <w:t xml:space="preserve"> </w:t>
      </w:r>
    </w:p>
    <w:p w:rsidR="00491037" w:rsidRPr="001F6971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color w:val="C00000"/>
          <w:lang w:eastAsia="en-US"/>
        </w:rPr>
        <w:t>-heb je prioriteiten?</w:t>
      </w:r>
      <w:r>
        <w:rPr>
          <w:rFonts w:ascii="Calibri" w:eastAsia="Calibri" w:hAnsi="Calibri" w:cs="Times New Roman"/>
          <w:color w:val="C00000"/>
          <w:lang w:eastAsia="en-US"/>
        </w:rPr>
        <w:br/>
      </w:r>
    </w:p>
    <w:p w:rsidR="00C71045" w:rsidRDefault="00D925C4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Animaties</w:t>
      </w:r>
      <w:r w:rsidR="00EB426B">
        <w:rPr>
          <w:rFonts w:ascii="Calibri" w:eastAsia="Calibri" w:hAnsi="Calibri" w:cs="Times New Roman"/>
          <w:lang w:eastAsia="en-US"/>
        </w:rPr>
        <w:t>.</w:t>
      </w:r>
    </w:p>
    <w:p w:rsidR="00EB426B" w:rsidRDefault="00C71045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In gesprek</w:t>
      </w:r>
      <w:r w:rsidR="00EB426B">
        <w:rPr>
          <w:rFonts w:ascii="Calibri" w:eastAsia="Calibri" w:hAnsi="Calibri" w:cs="Times New Roman"/>
          <w:lang w:eastAsia="en-US"/>
        </w:rPr>
        <w:t>.</w:t>
      </w:r>
    </w:p>
    <w:p w:rsidR="001F6971" w:rsidRPr="001F6971" w:rsidRDefault="00EB426B" w:rsidP="00AC776B">
      <w:pPr>
        <w:spacing w:after="0" w:line="240" w:lineRule="auto"/>
        <w:ind w:left="643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Hoe nu verder?</w:t>
      </w:r>
      <w:r>
        <w:rPr>
          <w:rFonts w:ascii="Calibri" w:eastAsia="Calibri" w:hAnsi="Calibri" w:cs="Times New Roman"/>
          <w:lang w:eastAsia="en-US"/>
        </w:rPr>
        <w:br/>
      </w:r>
      <w:r>
        <w:rPr>
          <w:rFonts w:ascii="Calibri" w:eastAsia="Calibri" w:hAnsi="Calibri" w:cs="Times New Roman"/>
          <w:lang w:eastAsia="en-US"/>
        </w:rPr>
        <w:br/>
        <w:t>Reflectie:</w:t>
      </w:r>
      <w:r>
        <w:rPr>
          <w:rFonts w:ascii="Calibri" w:eastAsia="Calibri" w:hAnsi="Calibri" w:cs="Times New Roman"/>
          <w:lang w:eastAsia="en-US"/>
        </w:rPr>
        <w:br/>
        <w:t>-naar bespreek-vorm/animaties: inspirerend? Suggesties?</w:t>
      </w:r>
      <w:r>
        <w:rPr>
          <w:rFonts w:ascii="Calibri" w:eastAsia="Calibri" w:hAnsi="Calibri" w:cs="Times New Roman"/>
          <w:lang w:eastAsia="en-US"/>
        </w:rPr>
        <w:br/>
        <w:t>-naar vervolg: waar en hoe ga jij aan de slag met visiestuk?</w:t>
      </w:r>
      <w:r>
        <w:rPr>
          <w:rFonts w:ascii="Calibri" w:eastAsia="Calibri" w:hAnsi="Calibri" w:cs="Times New Roman"/>
          <w:lang w:eastAsia="en-US"/>
        </w:rPr>
        <w:br/>
      </w:r>
      <w:r w:rsidR="00C4226E">
        <w:rPr>
          <w:rFonts w:ascii="Calibri" w:eastAsia="Calibri" w:hAnsi="Calibri" w:cs="Times New Roman"/>
          <w:lang w:eastAsia="en-US"/>
        </w:rPr>
        <w:t>-naar inhoud:…</w:t>
      </w:r>
      <w:r w:rsidR="00215B15">
        <w:rPr>
          <w:rFonts w:ascii="Calibri" w:eastAsia="Calibri" w:hAnsi="Calibri" w:cs="Times New Roman"/>
          <w:lang w:eastAsia="en-US"/>
        </w:rPr>
        <w:br/>
      </w:r>
    </w:p>
    <w:p w:rsidR="001F6971" w:rsidRPr="00AD36E9" w:rsidRDefault="00C4226E" w:rsidP="001F697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Vooruitblik: a</w:t>
      </w:r>
      <w:r w:rsidR="001F6971" w:rsidRPr="002A7314">
        <w:rPr>
          <w:b/>
          <w:sz w:val="28"/>
          <w:szCs w:val="28"/>
        </w:rPr>
        <w:t>an de slag met de activiteiten van de themawerkgroepen</w:t>
      </w:r>
      <w:r w:rsidR="001F6971">
        <w:rPr>
          <w:b/>
          <w:sz w:val="28"/>
          <w:szCs w:val="28"/>
        </w:rPr>
        <w:t xml:space="preserve">  </w:t>
      </w:r>
      <w:r w:rsidR="001F6971" w:rsidRPr="00AD36E9">
        <w:t>(10 minuten)</w:t>
      </w:r>
      <w:r w:rsidR="001F6971">
        <w:t xml:space="preserve"> </w:t>
      </w:r>
      <w:r w:rsidR="001F6971">
        <w:br/>
        <w:t>De doelen, inspanningen, resultaten en voornemens zijn verzameld in een document. In de programmagroep-bijeenkomst van 20 februari gaan we hierop door. Om dit efficiënt en effectief te kunnen doen is voorbereiding nodig. Jullie voorbereiding!</w:t>
      </w:r>
      <w:r w:rsidR="001F6971">
        <w:br/>
        <w:t>De vraag is:</w:t>
      </w:r>
    </w:p>
    <w:p w:rsidR="001F6971" w:rsidRPr="001F6971" w:rsidRDefault="001F6971" w:rsidP="001F6971">
      <w:pPr>
        <w:pStyle w:val="NoSpacing"/>
        <w:ind w:left="643"/>
      </w:pPr>
      <w:r w:rsidRPr="00B26ADC">
        <w:rPr>
          <w:b/>
          <w:i/>
          <w:color w:val="C00000"/>
        </w:rPr>
        <w:t>rapporteer de voortgang op alle voornemens die je formuleerde</w:t>
      </w:r>
      <w:r w:rsidRPr="00B26ADC">
        <w:rPr>
          <w:i/>
          <w:color w:val="C00000"/>
        </w:rPr>
        <w:t>.</w:t>
      </w:r>
      <w:r>
        <w:rPr>
          <w:i/>
        </w:rPr>
        <w:t xml:space="preserve"> Doe dit schriftelijk; gebruik hiervoor het document ….En stuur jouw aangevulde document </w:t>
      </w:r>
      <w:r w:rsidRPr="00B26ADC">
        <w:rPr>
          <w:i/>
          <w:color w:val="C00000"/>
        </w:rPr>
        <w:t>uiterlijk dinsdagmiddag</w:t>
      </w:r>
      <w:r w:rsidR="00491037" w:rsidRPr="00B26ADC">
        <w:rPr>
          <w:i/>
          <w:color w:val="C00000"/>
        </w:rPr>
        <w:t xml:space="preserve"> 14 februari</w:t>
      </w:r>
      <w:r>
        <w:rPr>
          <w:i/>
        </w:rPr>
        <w:t xml:space="preserve"> 16.30 uur retour aan Cora (lous0007@hz.nl).</w:t>
      </w:r>
      <w:r>
        <w:rPr>
          <w:i/>
        </w:rPr>
        <w:br/>
      </w:r>
      <w:r>
        <w:t>Op 20 februari houden we intervisie over de voortgang. Steeds</w:t>
      </w:r>
      <w:r w:rsidR="00AC776B">
        <w:t xml:space="preserve"> in het licht van verduurzaming ‘</w:t>
      </w:r>
      <w:r>
        <w:t xml:space="preserve">van programma naar beweging’. </w:t>
      </w:r>
    </w:p>
    <w:p w:rsidR="00337F7E" w:rsidRPr="001F6971" w:rsidRDefault="00337F7E" w:rsidP="00AC776B">
      <w:pPr>
        <w:pStyle w:val="NoSpacing"/>
        <w:ind w:left="643"/>
        <w:rPr>
          <w:b/>
          <w:sz w:val="28"/>
          <w:szCs w:val="28"/>
        </w:rPr>
      </w:pPr>
    </w:p>
    <w:p w:rsidR="007E6ECF" w:rsidRPr="001F6971" w:rsidRDefault="00CE382C" w:rsidP="00F87C5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1F6971">
        <w:rPr>
          <w:b/>
          <w:sz w:val="28"/>
          <w:szCs w:val="28"/>
        </w:rPr>
        <w:t xml:space="preserve">Rondvraag, wat verder ter tafel komt en sluiting </w:t>
      </w:r>
      <w:r w:rsidRPr="001F6971">
        <w:rPr>
          <w:rFonts w:ascii="Calibri" w:hAnsi="Calibri"/>
        </w:rPr>
        <w:t>(10 minuten)</w:t>
      </w:r>
      <w:r w:rsidRPr="001F6971">
        <w:br/>
      </w:r>
    </w:p>
    <w:p w:rsidR="00102965" w:rsidRPr="001F6971" w:rsidRDefault="007E6ECF" w:rsidP="00102965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1F6971">
        <w:rPr>
          <w:b/>
          <w:sz w:val="28"/>
          <w:szCs w:val="28"/>
        </w:rPr>
        <w:t xml:space="preserve">Volgende vergaderdatum:  </w:t>
      </w:r>
      <w:r w:rsidR="00102965" w:rsidRPr="001F6971">
        <w:rPr>
          <w:b/>
          <w:sz w:val="28"/>
          <w:szCs w:val="28"/>
        </w:rPr>
        <w:br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RPr="001F6971" w:rsidTr="00DD7BA1">
        <w:tc>
          <w:tcPr>
            <w:tcW w:w="1641" w:type="dxa"/>
          </w:tcPr>
          <w:p w:rsidR="00102965" w:rsidRPr="001F6971" w:rsidRDefault="00102965" w:rsidP="007E6ECF">
            <w:pPr>
              <w:pStyle w:val="Header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1F6971">
              <w:rPr>
                <w:lang w:val="nl-NL"/>
              </w:rPr>
              <w:t>Maandag</w:t>
            </w:r>
          </w:p>
        </w:tc>
        <w:tc>
          <w:tcPr>
            <w:tcW w:w="2045" w:type="dxa"/>
          </w:tcPr>
          <w:p w:rsidR="00102965" w:rsidRPr="001F6971" w:rsidRDefault="001F6971" w:rsidP="00DD7BA1">
            <w:pPr>
              <w:rPr>
                <w:lang w:val="nl-NL"/>
              </w:rPr>
            </w:pPr>
            <w:r w:rsidRPr="001F6971">
              <w:rPr>
                <w:lang w:val="nl-NL"/>
              </w:rPr>
              <w:t xml:space="preserve">20 februari </w:t>
            </w:r>
          </w:p>
        </w:tc>
        <w:tc>
          <w:tcPr>
            <w:tcW w:w="2126" w:type="dxa"/>
          </w:tcPr>
          <w:p w:rsidR="00102965" w:rsidRPr="001F6971" w:rsidRDefault="00545E8E" w:rsidP="00480A51">
            <w:pPr>
              <w:rPr>
                <w:lang w:val="nl-NL"/>
              </w:rPr>
            </w:pPr>
            <w:r w:rsidRPr="001F6971">
              <w:rPr>
                <w:lang w:val="nl-NL"/>
              </w:rPr>
              <w:t>13.00 tot 16.00 uur</w:t>
            </w:r>
          </w:p>
        </w:tc>
        <w:tc>
          <w:tcPr>
            <w:tcW w:w="2546" w:type="dxa"/>
          </w:tcPr>
          <w:p w:rsidR="00102965" w:rsidRPr="001F6971" w:rsidRDefault="001F6971" w:rsidP="00A03736">
            <w:pPr>
              <w:rPr>
                <w:lang w:val="nl-NL"/>
              </w:rPr>
            </w:pPr>
            <w:r w:rsidRPr="001F6971">
              <w:rPr>
                <w:lang w:val="nl-NL"/>
              </w:rPr>
              <w:t>Prisma</w:t>
            </w:r>
          </w:p>
        </w:tc>
      </w:tr>
    </w:tbl>
    <w:p w:rsidR="00CC5C85" w:rsidRPr="001F6971" w:rsidRDefault="00CC5C85" w:rsidP="002A7314">
      <w:pPr>
        <w:pStyle w:val="NoSpacing"/>
        <w:ind w:left="643"/>
        <w:rPr>
          <w:b/>
          <w:sz w:val="28"/>
          <w:szCs w:val="28"/>
        </w:rPr>
      </w:pPr>
    </w:p>
    <w:p w:rsidR="00CC5C85" w:rsidRPr="001F6971" w:rsidRDefault="00CC5C85" w:rsidP="00DA3BEB">
      <w:pPr>
        <w:pStyle w:val="NoSpacing"/>
        <w:ind w:left="643"/>
        <w:rPr>
          <w:b/>
          <w:sz w:val="28"/>
          <w:szCs w:val="28"/>
        </w:rPr>
      </w:pPr>
    </w:p>
    <w:p w:rsidR="00CC5C85" w:rsidRPr="001F6971" w:rsidRDefault="00CC5C85" w:rsidP="00CC5C85">
      <w:pPr>
        <w:pStyle w:val="NoSpacing"/>
      </w:pPr>
    </w:p>
    <w:p w:rsidR="0074241B" w:rsidRPr="00786E6C" w:rsidRDefault="00C4226E" w:rsidP="00786E6C">
      <w:pPr>
        <w:pStyle w:val="NoSpacing"/>
      </w:pPr>
      <w:bookmarkStart w:id="0" w:name="_GoBack"/>
      <w:bookmarkEnd w:id="0"/>
      <w:r>
        <w:rPr>
          <w:b/>
          <w:sz w:val="24"/>
          <w:szCs w:val="24"/>
        </w:rPr>
        <w:tab/>
      </w:r>
    </w:p>
    <w:sectPr w:rsidR="0074241B" w:rsidRPr="00786E6C" w:rsidSect="009E4D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11" w:rsidRDefault="00495D11" w:rsidP="00F1701E">
      <w:pPr>
        <w:spacing w:after="0" w:line="240" w:lineRule="auto"/>
      </w:pPr>
      <w:r>
        <w:separator/>
      </w:r>
    </w:p>
  </w:endnote>
  <w:end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41B" w:rsidRDefault="00742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11" w:rsidRDefault="00495D11" w:rsidP="00F1701E">
      <w:pPr>
        <w:spacing w:after="0" w:line="240" w:lineRule="auto"/>
      </w:pPr>
      <w:r>
        <w:separator/>
      </w:r>
    </w:p>
  </w:footnote>
  <w:foot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B49AFBE0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52ECE"/>
    <w:rsid w:val="00070482"/>
    <w:rsid w:val="0007163E"/>
    <w:rsid w:val="000727DC"/>
    <w:rsid w:val="0009039B"/>
    <w:rsid w:val="000C433B"/>
    <w:rsid w:val="000C6A36"/>
    <w:rsid w:val="000D6F2A"/>
    <w:rsid w:val="000F1D0D"/>
    <w:rsid w:val="000F3292"/>
    <w:rsid w:val="00102965"/>
    <w:rsid w:val="00106051"/>
    <w:rsid w:val="00116365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1F6971"/>
    <w:rsid w:val="002024EF"/>
    <w:rsid w:val="002036CB"/>
    <w:rsid w:val="00204EF6"/>
    <w:rsid w:val="00214666"/>
    <w:rsid w:val="00215486"/>
    <w:rsid w:val="00215B15"/>
    <w:rsid w:val="0022087A"/>
    <w:rsid w:val="002267E1"/>
    <w:rsid w:val="00227E7E"/>
    <w:rsid w:val="002452DD"/>
    <w:rsid w:val="0025004A"/>
    <w:rsid w:val="00255734"/>
    <w:rsid w:val="00255FB6"/>
    <w:rsid w:val="002610DD"/>
    <w:rsid w:val="00261556"/>
    <w:rsid w:val="0026463B"/>
    <w:rsid w:val="00290364"/>
    <w:rsid w:val="00291329"/>
    <w:rsid w:val="00292C90"/>
    <w:rsid w:val="002A06C8"/>
    <w:rsid w:val="002A7314"/>
    <w:rsid w:val="002B78BC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7692D"/>
    <w:rsid w:val="00391B5E"/>
    <w:rsid w:val="00396330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1037"/>
    <w:rsid w:val="00493889"/>
    <w:rsid w:val="00495D11"/>
    <w:rsid w:val="00497CA1"/>
    <w:rsid w:val="004A576A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0DA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E2E1D"/>
    <w:rsid w:val="008F3844"/>
    <w:rsid w:val="0090008F"/>
    <w:rsid w:val="00922CBA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84F0C"/>
    <w:rsid w:val="00A951C8"/>
    <w:rsid w:val="00AA3E76"/>
    <w:rsid w:val="00AB07D6"/>
    <w:rsid w:val="00AC4C3A"/>
    <w:rsid w:val="00AC776B"/>
    <w:rsid w:val="00AD15C5"/>
    <w:rsid w:val="00AD36E9"/>
    <w:rsid w:val="00AD4B67"/>
    <w:rsid w:val="00B00DAB"/>
    <w:rsid w:val="00B116FE"/>
    <w:rsid w:val="00B139BC"/>
    <w:rsid w:val="00B204D6"/>
    <w:rsid w:val="00B26ADC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305B"/>
    <w:rsid w:val="00BE543F"/>
    <w:rsid w:val="00BF31D0"/>
    <w:rsid w:val="00BF3821"/>
    <w:rsid w:val="00C02A69"/>
    <w:rsid w:val="00C20664"/>
    <w:rsid w:val="00C217A0"/>
    <w:rsid w:val="00C21A59"/>
    <w:rsid w:val="00C240BB"/>
    <w:rsid w:val="00C4226E"/>
    <w:rsid w:val="00C42EC7"/>
    <w:rsid w:val="00C43BFC"/>
    <w:rsid w:val="00C529A0"/>
    <w:rsid w:val="00C60318"/>
    <w:rsid w:val="00C603FA"/>
    <w:rsid w:val="00C71045"/>
    <w:rsid w:val="00C73FEB"/>
    <w:rsid w:val="00C92316"/>
    <w:rsid w:val="00C96416"/>
    <w:rsid w:val="00CA1889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C13"/>
    <w:rsid w:val="00D50621"/>
    <w:rsid w:val="00D54FA4"/>
    <w:rsid w:val="00D679AE"/>
    <w:rsid w:val="00D7159E"/>
    <w:rsid w:val="00D815A7"/>
    <w:rsid w:val="00D91A44"/>
    <w:rsid w:val="00D925C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A768E"/>
    <w:rsid w:val="00EB426B"/>
    <w:rsid w:val="00EB6B04"/>
    <w:rsid w:val="00EC28C6"/>
    <w:rsid w:val="00EC3464"/>
    <w:rsid w:val="00ED2BA5"/>
    <w:rsid w:val="00ED6B5D"/>
    <w:rsid w:val="00F00505"/>
    <w:rsid w:val="00F01C20"/>
    <w:rsid w:val="00F0634E"/>
    <w:rsid w:val="00F1151A"/>
    <w:rsid w:val="00F1271A"/>
    <w:rsid w:val="00F1701E"/>
    <w:rsid w:val="00F233DD"/>
    <w:rsid w:val="00F25EFC"/>
    <w:rsid w:val="00F27CC1"/>
    <w:rsid w:val="00F3660D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8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1E"/>
  </w:style>
  <w:style w:type="paragraph" w:styleId="Footer">
    <w:name w:val="footer"/>
    <w:basedOn w:val="Normal"/>
    <w:link w:val="Footer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1E"/>
  </w:style>
  <w:style w:type="paragraph" w:styleId="Revision">
    <w:name w:val="Revision"/>
    <w:hidden/>
    <w:uiPriority w:val="99"/>
    <w:semiHidden/>
    <w:rsid w:val="00356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6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78F"/>
    <w:rPr>
      <w:b/>
      <w:bCs/>
      <w:sz w:val="20"/>
      <w:szCs w:val="20"/>
    </w:rPr>
  </w:style>
  <w:style w:type="paragraph" w:styleId="NoSpacing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DefaultParagraphFont"/>
    <w:rsid w:val="00214666"/>
  </w:style>
  <w:style w:type="character" w:customStyle="1" w:styleId="skypepnhcontainer">
    <w:name w:val="skype_pnh_container"/>
    <w:basedOn w:val="DefaultParagraphFont"/>
    <w:rsid w:val="00214666"/>
  </w:style>
  <w:style w:type="character" w:customStyle="1" w:styleId="skypepnhmark">
    <w:name w:val="skype_pnh_mark"/>
    <w:basedOn w:val="DefaultParagraphFont"/>
    <w:rsid w:val="00214666"/>
  </w:style>
  <w:style w:type="character" w:customStyle="1" w:styleId="skypepnhtextspan">
    <w:name w:val="skype_pnh_text_span"/>
    <w:basedOn w:val="DefaultParagraphFont"/>
    <w:rsid w:val="00214666"/>
  </w:style>
  <w:style w:type="table" w:styleId="TableGrid">
    <w:name w:val="Table Grid"/>
    <w:basedOn w:val="TableNorma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1C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eunpuntopleidingsscholen.nl/agenda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AE6C-D1ED-4131-B0E6-6DC6CA4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Marjan Glas</cp:lastModifiedBy>
  <cp:revision>2</cp:revision>
  <cp:lastPrinted>2016-03-30T07:29:00Z</cp:lastPrinted>
  <dcterms:created xsi:type="dcterms:W3CDTF">2017-01-12T14:28:00Z</dcterms:created>
  <dcterms:modified xsi:type="dcterms:W3CDTF">2017-01-12T14:28:00Z</dcterms:modified>
</cp:coreProperties>
</file>