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5C9" w:rsidRDefault="007658A0">
      <w:r>
        <w:t xml:space="preserve">Zuidstraat 45 wordt aangeschreven door </w:t>
      </w:r>
      <w:r w:rsidR="00B30094">
        <w:t>de gemeente om de illegale activiteiten staken.</w:t>
      </w:r>
    </w:p>
    <w:p w:rsidR="00B30094" w:rsidRDefault="00B30094">
      <w:r>
        <w:t>Op de benedenverdieping wordt bedrijf gehouden en op de bovenverdieping worden kamers verhuurt aan toeristen. De bestemming is detailhandel.</w:t>
      </w:r>
    </w:p>
    <w:p w:rsidR="00B30094" w:rsidRDefault="00B30094">
      <w:r>
        <w:t>Hier mag een bedrijf gehouden worden maar geen zelfstandige woning. Er mag een bedrijfswoning deze bedrijf</w:t>
      </w:r>
      <w:r w:rsidR="00167597">
        <w:t>s</w:t>
      </w:r>
      <w:r>
        <w:t xml:space="preserve">woning mag vervolgens kamers verhuren. Omdat er op dit moment geen sprake is van </w:t>
      </w:r>
      <w:r w:rsidR="00167597">
        <w:t>een bedrijfswoning in dit pand m</w:t>
      </w:r>
      <w:r>
        <w:t>ogen er geen kamers recreatief verhuurd worden. Na aanschrijven van de gemeente is de eigenaar bereid de illegale verhuur te staken.</w:t>
      </w:r>
    </w:p>
    <w:p w:rsidR="00167597" w:rsidRDefault="00167597">
      <w:r>
        <w:t>Er worden 4 opties uitgelegd welke mogelijkheden er zijn om de situatie te legaliseren. Door de eigenaren wordt voor de optie gekozen om de bestemming te wijzigen zodat er op de benedenverdieping een bedrijf kan en de bovenverdieping een zelfstandige woning kan. De gemeente geeft aan dit het college hier medewerking aan wilt verlenen en dat er met een afwijkingsvergunning alles geregeld is.</w:t>
      </w:r>
    </w:p>
    <w:p w:rsidR="00167597" w:rsidRDefault="00167597">
      <w:r>
        <w:t>De gemachtigde van de eigenaren komt met een vergunning uit 2002 hier was de vraag om de bestemming van het pand van wonen naar bedrijf om te zetten zodat er bedrijf gehouden kan worden en gewoon kan worden. Omdat er in de aanvraag staat dat het pand bedoeld is voor bedrijf en wonen stelt de gemachtigde dat er geen vergunning nodig is omdat er nu gewoon gaat worden in het pand</w:t>
      </w:r>
    </w:p>
    <w:p w:rsidR="00167597" w:rsidRDefault="00167597">
      <w:r>
        <w:t>De gemeente gaat hier niet in mee. De gemeente zegt dat de vergunning uit 2002 in het bestemmingsplan is overgenomen en het pand moet voldoen aan het bestemmingsplan. Op dit moment is dit niet het geval.</w:t>
      </w:r>
    </w:p>
    <w:p w:rsidR="00167597" w:rsidRDefault="00167597">
      <w:r>
        <w:t xml:space="preserve"> Aanvrager is hier zeer ontevreden over en neemt contact op met de wethouder.</w:t>
      </w:r>
    </w:p>
    <w:p w:rsidR="00167597" w:rsidRDefault="00167597">
      <w:r>
        <w:t>Er is hier sprake van 4 partijen;</w:t>
      </w:r>
    </w:p>
    <w:p w:rsidR="00167597" w:rsidRDefault="00167597" w:rsidP="00167597">
      <w:pPr>
        <w:pStyle w:val="Lijstalinea"/>
        <w:numPr>
          <w:ilvl w:val="0"/>
          <w:numId w:val="1"/>
        </w:numPr>
      </w:pPr>
      <w:r>
        <w:t>Handhaving</w:t>
      </w:r>
    </w:p>
    <w:p w:rsidR="00167597" w:rsidRDefault="006C1FDA" w:rsidP="00167597">
      <w:pPr>
        <w:pStyle w:val="Lijstalinea"/>
        <w:numPr>
          <w:ilvl w:val="0"/>
          <w:numId w:val="1"/>
        </w:numPr>
      </w:pPr>
      <w:r>
        <w:t>Aanvrager/gemachtig</w:t>
      </w:r>
      <w:bookmarkStart w:id="0" w:name="_GoBack"/>
      <w:bookmarkEnd w:id="0"/>
      <w:r>
        <w:t>de</w:t>
      </w:r>
      <w:r>
        <w:br/>
      </w:r>
      <w:r w:rsidR="00167597">
        <w:t>Vergunningverlening</w:t>
      </w:r>
    </w:p>
    <w:p w:rsidR="00167597" w:rsidRDefault="00167597" w:rsidP="00167597">
      <w:pPr>
        <w:pStyle w:val="Lijstalinea"/>
        <w:numPr>
          <w:ilvl w:val="0"/>
          <w:numId w:val="1"/>
        </w:numPr>
      </w:pPr>
      <w:r>
        <w:t>Ruimtelijke ordening</w:t>
      </w:r>
    </w:p>
    <w:p w:rsidR="002538C7" w:rsidRDefault="006C1FDA" w:rsidP="005E4468">
      <w:r>
        <w:t>Handhaving</w:t>
      </w:r>
      <w:r>
        <w:br/>
        <w:t xml:space="preserve">Waarom= </w:t>
      </w:r>
      <w:r w:rsidR="005E4468">
        <w:t>iedereen moet voldoen aan de regels uit het bestemmingsplan.</w:t>
      </w:r>
      <w:r w:rsidR="005E4468">
        <w:br/>
        <w:t>wat=het pand laten voldoen aan het bestemmingsplan</w:t>
      </w:r>
      <w:r w:rsidR="005E4468">
        <w:br/>
        <w:t>hoe = - 1 het gebruik van het pand aanpassen zodat dit voldoet aan de bestemming.</w:t>
      </w:r>
      <w:r w:rsidR="005E4468">
        <w:br/>
        <w:t xml:space="preserve">           - 2 een vergunning voor strijdig gebruik verlenen zodat het pand legaal gebruikt wordt</w:t>
      </w:r>
    </w:p>
    <w:p w:rsidR="005E4468" w:rsidRDefault="002538C7" w:rsidP="005E4468">
      <w:r>
        <w:rPr>
          <w:b/>
        </w:rPr>
        <w:t>Vraag een vergunning strijdig gebruik aan zodat het plan aan het geldende regels voldoet want iedereen moet voldoen aan het bestemmingsplan</w:t>
      </w:r>
      <w:r w:rsidR="005E4468">
        <w:br/>
      </w:r>
    </w:p>
    <w:p w:rsidR="006C1FDA" w:rsidRDefault="006C1FDA" w:rsidP="006C1FDA">
      <w:r>
        <w:t>Aanvrager/gemachtigde</w:t>
      </w:r>
      <w:r>
        <w:br/>
        <w:t>waarom = een brief van de gemeente het gebruik op deze manier moet stoppen.</w:t>
      </w:r>
    </w:p>
    <w:p w:rsidR="006C1FDA" w:rsidRDefault="006C1FDA" w:rsidP="00167597">
      <w:r>
        <w:t>Vergunningverlening</w:t>
      </w:r>
      <w:r>
        <w:br/>
        <w:t>Waarom=  er is een vooroverleg met de vraag (van de aanvrager) hoe dit op te lossen.</w:t>
      </w:r>
    </w:p>
    <w:p w:rsidR="006C1FDA" w:rsidRDefault="006C1FDA" w:rsidP="00167597">
      <w:r>
        <w:t>Ruimtelijke ordening</w:t>
      </w:r>
      <w:r>
        <w:br/>
        <w:t>waarom= plan past niet in het bestemmingsplan. Willen we meewerken aan een plan wat niet past in het bestemmingsplan.</w:t>
      </w:r>
    </w:p>
    <w:sectPr w:rsidR="006C1F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95773E"/>
    <w:multiLevelType w:val="hybridMultilevel"/>
    <w:tmpl w:val="FCC0142C"/>
    <w:lvl w:ilvl="0" w:tplc="4C34FBA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8A0"/>
    <w:rsid w:val="00167597"/>
    <w:rsid w:val="001A082F"/>
    <w:rsid w:val="002538C7"/>
    <w:rsid w:val="005E4468"/>
    <w:rsid w:val="006C1FDA"/>
    <w:rsid w:val="007658A0"/>
    <w:rsid w:val="00B30094"/>
    <w:rsid w:val="00B405C9"/>
    <w:rsid w:val="00B439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67754D-D262-4ADB-917D-3679F887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675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70C49213</Template>
  <TotalTime>2</TotalTime>
  <Pages>1</Pages>
  <Words>390</Words>
  <Characters>2149</Characters>
  <Application>Microsoft Office Word</Application>
  <DocSecurity>4</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de Vos</dc:creator>
  <cp:keywords/>
  <dc:description/>
  <cp:lastModifiedBy>Pieter de Vos</cp:lastModifiedBy>
  <cp:revision>2</cp:revision>
  <dcterms:created xsi:type="dcterms:W3CDTF">2020-10-16T11:46:00Z</dcterms:created>
  <dcterms:modified xsi:type="dcterms:W3CDTF">2020-10-16T11:46:00Z</dcterms:modified>
</cp:coreProperties>
</file>