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90A" w:rsidRDefault="00756D82">
      <w:r>
        <w:t xml:space="preserve">Systeemdenken is bij uitstek de onderzoeksmethode om </w:t>
      </w:r>
      <w:proofErr w:type="spellStart"/>
      <w:r>
        <w:t>wicked</w:t>
      </w:r>
      <w:proofErr w:type="spellEnd"/>
      <w:r>
        <w:t xml:space="preserve"> problemen te </w:t>
      </w:r>
      <w:proofErr w:type="spellStart"/>
      <w:r>
        <w:t>tacklen</w:t>
      </w:r>
      <w:proofErr w:type="spellEnd"/>
      <w:r>
        <w:t xml:space="preserve">. Met systeemdenken wordt inzicht verkregen in hoe entiteiten (persoenen, </w:t>
      </w:r>
      <w:proofErr w:type="spellStart"/>
      <w:r>
        <w:t>oraginsaties</w:t>
      </w:r>
      <w:proofErr w:type="spellEnd"/>
      <w:r>
        <w:t xml:space="preserve">, machines, etc.) staan of denken in een situatie en hoe ze wederzijds afhankelijk van elkaar zijn. Eén van de meest bekende en toegepaste systeembenaderingen is Soft Systems </w:t>
      </w:r>
      <w:proofErr w:type="spellStart"/>
      <w:r>
        <w:t>Methodology</w:t>
      </w:r>
      <w:proofErr w:type="spellEnd"/>
      <w:r>
        <w:t xml:space="preserve"> (SSM)</w:t>
      </w:r>
      <w:r w:rsidR="002F690A">
        <w:t>.</w:t>
      </w:r>
      <w:r>
        <w:t xml:space="preserve"> </w:t>
      </w:r>
      <w:r w:rsidR="002F690A">
        <w:t xml:space="preserve">SSM is een op </w:t>
      </w:r>
      <w:r w:rsidR="002F690A">
        <w:t>actiegerichte</w:t>
      </w:r>
      <w:bookmarkStart w:id="0" w:name="_GoBack"/>
      <w:bookmarkEnd w:id="0"/>
      <w:r w:rsidR="002F690A">
        <w:t xml:space="preserve"> </w:t>
      </w:r>
      <w:r w:rsidR="002F690A">
        <w:t xml:space="preserve">onderzoeksmethodologie </w:t>
      </w:r>
      <w:r>
        <w:t>waarmee problematische situaties op een systematische wijze in kaart wordt gebracht en in dialoog met de betrokkenen mogelijkheden tot v</w:t>
      </w:r>
      <w:r w:rsidR="002F690A">
        <w:t>erbetering van de situatie worden</w:t>
      </w:r>
      <w:r>
        <w:t xml:space="preserve"> </w:t>
      </w:r>
      <w:r w:rsidR="002F690A">
        <w:t>verkend en gerealiseerd.</w:t>
      </w:r>
    </w:p>
    <w:p w:rsidR="004F185D" w:rsidRDefault="00756D82">
      <w:r>
        <w:t xml:space="preserve">Met de Expertise Management </w:t>
      </w:r>
      <w:proofErr w:type="spellStart"/>
      <w:r>
        <w:t>Methodology</w:t>
      </w:r>
      <w:proofErr w:type="spellEnd"/>
      <w:r>
        <w:t xml:space="preserve"> (EMM) wordt hier nog een stap verder in gegaan door de expertise (kennis en kunde) van de </w:t>
      </w:r>
      <w:r w:rsidR="002F690A">
        <w:t>betrokkenen</w:t>
      </w:r>
      <w:r>
        <w:t xml:space="preserve"> te </w:t>
      </w:r>
      <w:proofErr w:type="spellStart"/>
      <w:r>
        <w:t>eliciteren</w:t>
      </w:r>
      <w:proofErr w:type="spellEnd"/>
      <w:r>
        <w:t xml:space="preserve"> en te expliciteren. De expertise van betrokkenen in een problematische situatie wordt d.m.v. een systeembenadering als SSM met elkaar in verband gebracht. Met EMM wordt een proces in gang gebracht waarmee de expertise van mensen wordt benut om </w:t>
      </w:r>
      <w:r w:rsidR="002F690A">
        <w:t xml:space="preserve">in gezamenlijkheid breed gedragen verbeteringen tot stand te brengen. In dit proces wordt de nieuwe kennis opgedaan en verknoopt aan bestaande kennis. Op deze wijze wordt systematisch Body of </w:t>
      </w:r>
      <w:proofErr w:type="spellStart"/>
      <w:r w:rsidR="002F690A">
        <w:t>Knowledges</w:t>
      </w:r>
      <w:proofErr w:type="spellEnd"/>
      <w:r w:rsidR="002F690A">
        <w:t xml:space="preserve"> &amp; Skills (BOKS) voor uiteenlopende domeinen geconstrueerd.</w:t>
      </w:r>
    </w:p>
    <w:sectPr w:rsidR="004F18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82"/>
    <w:rsid w:val="002F690A"/>
    <w:rsid w:val="004F185D"/>
    <w:rsid w:val="0075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194F5-D87C-4B9B-AF54-34D43D6C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de Bruin</dc:creator>
  <cp:keywords/>
  <dc:description/>
  <cp:lastModifiedBy>H. de Bruin</cp:lastModifiedBy>
  <cp:revision>1</cp:revision>
  <dcterms:created xsi:type="dcterms:W3CDTF">2015-09-18T11:00:00Z</dcterms:created>
  <dcterms:modified xsi:type="dcterms:W3CDTF">2015-09-18T11:18:00Z</dcterms:modified>
</cp:coreProperties>
</file>